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083" w:rsidRPr="00AC6083" w:rsidRDefault="00AC6083" w:rsidP="00AC6083">
      <w:pPr>
        <w:spacing w:before="300" w:after="300"/>
        <w:outlineLvl w:val="0"/>
        <w:rPr>
          <w:rFonts w:ascii="Georgia" w:eastAsia="Times New Roman" w:hAnsi="Georgia" w:cs="Times New Roman"/>
          <w:kern w:val="36"/>
          <w:sz w:val="45"/>
          <w:szCs w:val="45"/>
          <w:lang w:val="nl-BE"/>
        </w:rPr>
      </w:pPr>
      <w:r w:rsidRPr="00AC6083">
        <w:rPr>
          <w:rFonts w:ascii="Georgia" w:eastAsia="Times New Roman" w:hAnsi="Georgia" w:cs="Times New Roman"/>
          <w:kern w:val="36"/>
          <w:sz w:val="45"/>
          <w:szCs w:val="45"/>
          <w:lang w:val="nl-BE"/>
        </w:rPr>
        <w:t>Groenten per stuk in plastic verpakt</w:t>
      </w:r>
    </w:p>
    <w:p w:rsidR="00AC6083" w:rsidRPr="00AC6083" w:rsidRDefault="00AC6083" w:rsidP="00AC6083">
      <w:pPr>
        <w:rPr>
          <w:rFonts w:ascii="Times New Roman" w:eastAsia="Times New Roman" w:hAnsi="Times New Roman" w:cs="Times New Roman"/>
          <w:sz w:val="20"/>
          <w:szCs w:val="20"/>
          <w:lang w:val="nl-BE"/>
        </w:rPr>
      </w:pPr>
      <w:r w:rsidRPr="00AC6083">
        <w:rPr>
          <w:rFonts w:ascii="Times New Roman" w:eastAsia="Times New Roman" w:hAnsi="Times New Roman" w:cs="Times New Roman"/>
          <w:sz w:val="20"/>
          <w:szCs w:val="20"/>
          <w:lang w:val="nl-BE"/>
        </w:rPr>
        <w:t>30-01-18, 08.31u - </w:t>
      </w:r>
      <w:r w:rsidRPr="00AC6083">
        <w:rPr>
          <w:rFonts w:ascii="Times New Roman" w:eastAsia="Times New Roman" w:hAnsi="Times New Roman" w:cs="Times New Roman"/>
          <w:color w:val="ED1B2F"/>
          <w:sz w:val="20"/>
          <w:szCs w:val="20"/>
          <w:lang w:val="nl-BE"/>
        </w:rPr>
        <w:t>Bieke Cornillie </w:t>
      </w:r>
      <w:r w:rsidRPr="00AC6083">
        <w:rPr>
          <w:rFonts w:ascii="Helvetica Neue" w:eastAsia="Times New Roman" w:hAnsi="Helvetica Neue" w:cs="Times New Roman"/>
          <w:sz w:val="20"/>
          <w:szCs w:val="20"/>
          <w:lang w:val="nl-BE"/>
        </w:rPr>
        <w:t>- Bron: Het Laatste Nieuws</w:t>
      </w:r>
    </w:p>
    <w:p w:rsidR="00AC6083" w:rsidRDefault="00AC6083" w:rsidP="00AC6083">
      <w:pPr>
        <w:spacing w:before="100" w:beforeAutospacing="1" w:after="100" w:afterAutospacing="1"/>
        <w:rPr>
          <w:rFonts w:ascii="Helvetica Neue" w:hAnsi="Helvetica Neue" w:cs="Times New Roman"/>
          <w:b/>
          <w:bCs/>
          <w:color w:val="000000"/>
          <w:sz w:val="22"/>
          <w:szCs w:val="22"/>
          <w:lang w:val="nl-BE"/>
        </w:rPr>
      </w:pPr>
      <w:r w:rsidRPr="00AC6083">
        <w:rPr>
          <w:rFonts w:ascii="Helvetica Neue" w:hAnsi="Helvetica Neue" w:cs="Times New Roman"/>
          <w:b/>
          <w:bCs/>
          <w:color w:val="000000"/>
          <w:sz w:val="22"/>
          <w:szCs w:val="22"/>
          <w:lang w:val="nl-BE"/>
        </w:rPr>
        <w:t>Een kilo wortelen nodig? Bereid u dan maar voor op een hoopje plastic voor u aan het kokkerellen slaat. Bij Albert Heijn liggen ze momenteel afzonderlijk verpakt in de groenteafdeling. Hetzelfde met paprika's en komkommers.</w:t>
      </w:r>
    </w:p>
    <w:p w:rsidR="00AC6083" w:rsidRPr="00AC6083" w:rsidRDefault="00AC6083" w:rsidP="00AC6083">
      <w:pPr>
        <w:spacing w:before="100" w:beforeAutospacing="1" w:after="100" w:afterAutospacing="1"/>
        <w:rPr>
          <w:rFonts w:ascii="Helvetica Neue" w:hAnsi="Helvetica Neue" w:cs="Times New Roman"/>
          <w:b/>
          <w:bCs/>
          <w:color w:val="000000"/>
          <w:sz w:val="22"/>
          <w:szCs w:val="22"/>
          <w:lang w:val="nl-BE"/>
        </w:rPr>
      </w:pPr>
      <w:r>
        <w:rPr>
          <w:rFonts w:ascii="Helvetica Neue" w:hAnsi="Helvetica Neue" w:cs="Times New Roman"/>
          <w:b/>
          <w:bCs/>
          <w:noProof/>
          <w:color w:val="000000"/>
          <w:sz w:val="22"/>
          <w:szCs w:val="22"/>
          <w:lang w:val="en-US"/>
        </w:rPr>
        <w:drawing>
          <wp:inline distT="0" distB="0" distL="0" distR="0">
            <wp:extent cx="4110355" cy="2462792"/>
            <wp:effectExtent l="0" t="0" r="4445" b="127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10397" cy="2462817"/>
                    </a:xfrm>
                    <a:prstGeom prst="rect">
                      <a:avLst/>
                    </a:prstGeom>
                    <a:noFill/>
                    <a:ln>
                      <a:noFill/>
                    </a:ln>
                  </pic:spPr>
                </pic:pic>
              </a:graphicData>
            </a:graphic>
          </wp:inline>
        </w:drawing>
      </w:r>
    </w:p>
    <w:p w:rsidR="00AC6083" w:rsidRDefault="00AC6083" w:rsidP="00AC6083">
      <w:pPr>
        <w:spacing w:after="100" w:afterAutospacing="1"/>
        <w:rPr>
          <w:rFonts w:ascii="Georgia" w:hAnsi="Georgia" w:cs="Times New Roman"/>
          <w:color w:val="000000"/>
          <w:sz w:val="22"/>
          <w:szCs w:val="22"/>
          <w:lang w:val="nl-BE"/>
        </w:rPr>
      </w:pPr>
      <w:r w:rsidRPr="00AC6083">
        <w:rPr>
          <w:rFonts w:ascii="Georgia" w:hAnsi="Georgia" w:cs="Times New Roman"/>
          <w:color w:val="000000"/>
          <w:sz w:val="22"/>
          <w:szCs w:val="22"/>
          <w:lang w:val="nl-BE"/>
        </w:rPr>
        <w:t>Aubergines strak verpakt in stevig plastic. Komkommers per stuk omhuld. Kool, courgettes, broccoli en ja, zelfs wortelen liggen op dit moment afzonderlijk én in plastic ingepakt in de bakken op de groenteafdeling van Albert Heijn. Vreemd, in tijden waarin Europa werkt aan een voorstel om plastic tasjes en verpakking te belasten en milieuminister Joke Schauvliege (CD&amp;V) aandringt om niet-herbruikbare plastic zakjes te verbieden.</w:t>
      </w:r>
    </w:p>
    <w:p w:rsidR="00AC6083" w:rsidRPr="00AC6083" w:rsidRDefault="00AC6083" w:rsidP="00AC6083">
      <w:pPr>
        <w:spacing w:after="100" w:afterAutospacing="1"/>
        <w:rPr>
          <w:rFonts w:ascii="Georgia" w:hAnsi="Georgia" w:cs="Times New Roman"/>
          <w:color w:val="000000"/>
          <w:sz w:val="22"/>
          <w:szCs w:val="22"/>
          <w:lang w:val="nl-BE"/>
        </w:rPr>
      </w:pPr>
      <w:r w:rsidRPr="00AC6083">
        <w:rPr>
          <w:rFonts w:ascii="Georgia" w:hAnsi="Georgia" w:cs="Times New Roman"/>
          <w:color w:val="000000"/>
          <w:sz w:val="22"/>
          <w:szCs w:val="22"/>
          <w:lang w:val="nl-BE"/>
        </w:rPr>
        <w:t>Bij Albert Heijn hebben ze er zo hun redenen voor. "Het komt de versheid ten goede", zegt woordvoerder van AH België Sally Herygers. "Sommige producten zijn op bepaalde momenten van het jaar sterk genoeg qua houdbaarheid om los te verkopen, maar op andere tijdstippen worden ze ingevoerd uit het buitenland. Dan worden ze verpakt om te beschermen tijdens transport én om ze langer vers te houden. Zo kan het dus dat een komkommer de helft van het jaar niet en de andere helft wel in een plastic jasje zit. In deze winterperiode zijn ook de groene en gele paprika's, komkommers en aubergines ingepakt."</w:t>
      </w:r>
    </w:p>
    <w:p w:rsidR="00AC6083" w:rsidRPr="00AC6083" w:rsidRDefault="00AC6083" w:rsidP="00AC6083">
      <w:pPr>
        <w:spacing w:after="100" w:afterAutospacing="1"/>
        <w:rPr>
          <w:rFonts w:ascii="Georgia" w:hAnsi="Georgia" w:cs="Times New Roman"/>
          <w:color w:val="000000"/>
          <w:sz w:val="22"/>
          <w:szCs w:val="22"/>
          <w:lang w:val="nl-BE"/>
        </w:rPr>
      </w:pPr>
      <w:r w:rsidRPr="00AC6083">
        <w:rPr>
          <w:rFonts w:ascii="Georgia" w:hAnsi="Georgia" w:cs="Times New Roman"/>
          <w:color w:val="000000"/>
          <w:sz w:val="22"/>
          <w:szCs w:val="22"/>
          <w:lang w:val="nl-BE"/>
        </w:rPr>
        <w:t>Nochtans: in heel wat andere supermarkten liggen de groenten 'bloot' op het schap. "Ik heb er me ook al aan geërgerd", klinkt het kritisch bij Bart Nicolaï van het Vlaams Centrum voor Bewaring. "Volgens mij is het helemaal niet nodig. Als die producten op tijd geoogst worden en meteen gekoeld, zijn ze voldoende lang houdbaar om te overleven tot ze bij u op het bord belanden."</w:t>
      </w:r>
    </w:p>
    <w:p w:rsidR="00AC6083" w:rsidRPr="00AC6083" w:rsidRDefault="00AC6083" w:rsidP="00AC6083">
      <w:pPr>
        <w:spacing w:after="100" w:afterAutospacing="1"/>
        <w:rPr>
          <w:rFonts w:ascii="Georgia" w:hAnsi="Georgia" w:cs="Times New Roman"/>
          <w:color w:val="000000"/>
          <w:sz w:val="22"/>
          <w:szCs w:val="22"/>
          <w:lang w:val="nl-BE"/>
        </w:rPr>
      </w:pPr>
      <w:r w:rsidRPr="00AC6083">
        <w:rPr>
          <w:rFonts w:ascii="Georgia" w:hAnsi="Georgia" w:cs="Times New Roman"/>
          <w:color w:val="000000"/>
          <w:sz w:val="22"/>
          <w:szCs w:val="22"/>
          <w:lang w:val="nl-BE"/>
        </w:rPr>
        <w:t>Albert Heijn is zich naar eigen zeggen bewust van de problematiek en heeft zelfs een project 'Jasjes uit' lopen, waarbij ze steeds meer producten 'naakt' willen aanbieden.</w:t>
      </w:r>
    </w:p>
    <w:p w:rsidR="008A0678" w:rsidRDefault="008A0678">
      <w:bookmarkStart w:id="0" w:name="_GoBack"/>
      <w:bookmarkEnd w:id="0"/>
    </w:p>
    <w:sectPr w:rsidR="008A0678"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083"/>
    <w:rsid w:val="008A0678"/>
    <w:rsid w:val="00AC608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B40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AC6083"/>
    <w:pPr>
      <w:spacing w:before="100" w:beforeAutospacing="1" w:after="100" w:afterAutospacing="1"/>
      <w:outlineLvl w:val="0"/>
    </w:pPr>
    <w:rPr>
      <w:rFonts w:ascii="Times New Roman" w:hAnsi="Times New Roman" w:cs="Times New Roman"/>
      <w:b/>
      <w:bCs/>
      <w:kern w:val="36"/>
      <w:sz w:val="48"/>
      <w:szCs w:val="48"/>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C6083"/>
    <w:rPr>
      <w:rFonts w:ascii="Times New Roman" w:hAnsi="Times New Roman" w:cs="Times New Roman"/>
      <w:b/>
      <w:bCs/>
      <w:kern w:val="36"/>
      <w:sz w:val="48"/>
      <w:szCs w:val="48"/>
      <w:lang w:val="nl-BE"/>
    </w:rPr>
  </w:style>
  <w:style w:type="character" w:customStyle="1" w:styleId="author-infoname">
    <w:name w:val="author-info__name"/>
    <w:basedOn w:val="Standaardalinea-lettertype"/>
    <w:rsid w:val="00AC6083"/>
  </w:style>
  <w:style w:type="character" w:customStyle="1" w:styleId="author-infosource">
    <w:name w:val="author-info__source"/>
    <w:basedOn w:val="Standaardalinea-lettertype"/>
    <w:rsid w:val="00AC6083"/>
  </w:style>
  <w:style w:type="character" w:styleId="Hyperlink">
    <w:name w:val="Hyperlink"/>
    <w:basedOn w:val="Standaardalinea-lettertype"/>
    <w:uiPriority w:val="99"/>
    <w:semiHidden/>
    <w:unhideWhenUsed/>
    <w:rsid w:val="00AC6083"/>
    <w:rPr>
      <w:color w:val="0000FF"/>
      <w:u w:val="single"/>
    </w:rPr>
  </w:style>
  <w:style w:type="character" w:customStyle="1" w:styleId="articlefigurecount">
    <w:name w:val="article__figure__count"/>
    <w:basedOn w:val="Standaardalinea-lettertype"/>
    <w:rsid w:val="00AC6083"/>
  </w:style>
  <w:style w:type="character" w:customStyle="1" w:styleId="articlefigurecountnumber">
    <w:name w:val="article__figure__count__number"/>
    <w:basedOn w:val="Standaardalinea-lettertype"/>
    <w:rsid w:val="00AC6083"/>
  </w:style>
  <w:style w:type="character" w:customStyle="1" w:styleId="articlefigurecaptiontext">
    <w:name w:val="article__figure__caption__text"/>
    <w:basedOn w:val="Standaardalinea-lettertype"/>
    <w:rsid w:val="00AC6083"/>
  </w:style>
  <w:style w:type="character" w:customStyle="1" w:styleId="articlefigurecaptioncredit">
    <w:name w:val="article__figure__caption__credit"/>
    <w:basedOn w:val="Standaardalinea-lettertype"/>
    <w:rsid w:val="00AC6083"/>
  </w:style>
  <w:style w:type="paragraph" w:customStyle="1" w:styleId="articleintro">
    <w:name w:val="article__intro"/>
    <w:basedOn w:val="Normaal"/>
    <w:rsid w:val="00AC6083"/>
    <w:pPr>
      <w:spacing w:before="100" w:beforeAutospacing="1" w:after="100" w:afterAutospacing="1"/>
    </w:pPr>
    <w:rPr>
      <w:rFonts w:ascii="Times New Roman" w:hAnsi="Times New Roman" w:cs="Times New Roman"/>
      <w:sz w:val="20"/>
      <w:szCs w:val="20"/>
      <w:lang w:val="nl-BE"/>
    </w:rPr>
  </w:style>
  <w:style w:type="paragraph" w:customStyle="1" w:styleId="articlebodyparagraph">
    <w:name w:val="article__body__paragraph"/>
    <w:basedOn w:val="Normaal"/>
    <w:rsid w:val="00AC6083"/>
    <w:pPr>
      <w:spacing w:before="100" w:beforeAutospacing="1" w:after="100" w:afterAutospacing="1"/>
    </w:pPr>
    <w:rPr>
      <w:rFonts w:ascii="Times New Roman" w:hAnsi="Times New Roman" w:cs="Times New Roman"/>
      <w:sz w:val="20"/>
      <w:szCs w:val="20"/>
      <w:lang w:val="nl-BE"/>
    </w:rPr>
  </w:style>
  <w:style w:type="character" w:customStyle="1" w:styleId="articleblockquotecaption">
    <w:name w:val="article__blockquote__caption"/>
    <w:basedOn w:val="Standaardalinea-lettertype"/>
    <w:rsid w:val="00AC6083"/>
  </w:style>
  <w:style w:type="paragraph" w:customStyle="1" w:styleId="articleblockquotebody">
    <w:name w:val="article__blockquote__body"/>
    <w:basedOn w:val="Normaal"/>
    <w:rsid w:val="00AC6083"/>
    <w:pPr>
      <w:spacing w:before="100" w:beforeAutospacing="1" w:after="100" w:afterAutospacing="1"/>
    </w:pPr>
    <w:rPr>
      <w:rFonts w:ascii="Times New Roman" w:hAnsi="Times New Roman" w:cs="Times New Roman"/>
      <w:sz w:val="20"/>
      <w:szCs w:val="20"/>
      <w:lang w:val="nl-BE"/>
    </w:rPr>
  </w:style>
  <w:style w:type="character" w:customStyle="1" w:styleId="articleblockquotemeta">
    <w:name w:val="article__blockquote__meta"/>
    <w:basedOn w:val="Standaardalinea-lettertype"/>
    <w:rsid w:val="00AC6083"/>
  </w:style>
  <w:style w:type="character" w:customStyle="1" w:styleId="teads-ui-components-credits-colored">
    <w:name w:val="teads-ui-components-credits-colored"/>
    <w:basedOn w:val="Standaardalinea-lettertype"/>
    <w:rsid w:val="00AC6083"/>
  </w:style>
  <w:style w:type="paragraph" w:styleId="Ballontekst">
    <w:name w:val="Balloon Text"/>
    <w:basedOn w:val="Normaal"/>
    <w:link w:val="BallontekstTeken"/>
    <w:uiPriority w:val="99"/>
    <w:semiHidden/>
    <w:unhideWhenUsed/>
    <w:rsid w:val="00AC608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C60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AC6083"/>
    <w:pPr>
      <w:spacing w:before="100" w:beforeAutospacing="1" w:after="100" w:afterAutospacing="1"/>
      <w:outlineLvl w:val="0"/>
    </w:pPr>
    <w:rPr>
      <w:rFonts w:ascii="Times New Roman" w:hAnsi="Times New Roman" w:cs="Times New Roman"/>
      <w:b/>
      <w:bCs/>
      <w:kern w:val="36"/>
      <w:sz w:val="48"/>
      <w:szCs w:val="48"/>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C6083"/>
    <w:rPr>
      <w:rFonts w:ascii="Times New Roman" w:hAnsi="Times New Roman" w:cs="Times New Roman"/>
      <w:b/>
      <w:bCs/>
      <w:kern w:val="36"/>
      <w:sz w:val="48"/>
      <w:szCs w:val="48"/>
      <w:lang w:val="nl-BE"/>
    </w:rPr>
  </w:style>
  <w:style w:type="character" w:customStyle="1" w:styleId="author-infoname">
    <w:name w:val="author-info__name"/>
    <w:basedOn w:val="Standaardalinea-lettertype"/>
    <w:rsid w:val="00AC6083"/>
  </w:style>
  <w:style w:type="character" w:customStyle="1" w:styleId="author-infosource">
    <w:name w:val="author-info__source"/>
    <w:basedOn w:val="Standaardalinea-lettertype"/>
    <w:rsid w:val="00AC6083"/>
  </w:style>
  <w:style w:type="character" w:styleId="Hyperlink">
    <w:name w:val="Hyperlink"/>
    <w:basedOn w:val="Standaardalinea-lettertype"/>
    <w:uiPriority w:val="99"/>
    <w:semiHidden/>
    <w:unhideWhenUsed/>
    <w:rsid w:val="00AC6083"/>
    <w:rPr>
      <w:color w:val="0000FF"/>
      <w:u w:val="single"/>
    </w:rPr>
  </w:style>
  <w:style w:type="character" w:customStyle="1" w:styleId="articlefigurecount">
    <w:name w:val="article__figure__count"/>
    <w:basedOn w:val="Standaardalinea-lettertype"/>
    <w:rsid w:val="00AC6083"/>
  </w:style>
  <w:style w:type="character" w:customStyle="1" w:styleId="articlefigurecountnumber">
    <w:name w:val="article__figure__count__number"/>
    <w:basedOn w:val="Standaardalinea-lettertype"/>
    <w:rsid w:val="00AC6083"/>
  </w:style>
  <w:style w:type="character" w:customStyle="1" w:styleId="articlefigurecaptiontext">
    <w:name w:val="article__figure__caption__text"/>
    <w:basedOn w:val="Standaardalinea-lettertype"/>
    <w:rsid w:val="00AC6083"/>
  </w:style>
  <w:style w:type="character" w:customStyle="1" w:styleId="articlefigurecaptioncredit">
    <w:name w:val="article__figure__caption__credit"/>
    <w:basedOn w:val="Standaardalinea-lettertype"/>
    <w:rsid w:val="00AC6083"/>
  </w:style>
  <w:style w:type="paragraph" w:customStyle="1" w:styleId="articleintro">
    <w:name w:val="article__intro"/>
    <w:basedOn w:val="Normaal"/>
    <w:rsid w:val="00AC6083"/>
    <w:pPr>
      <w:spacing w:before="100" w:beforeAutospacing="1" w:after="100" w:afterAutospacing="1"/>
    </w:pPr>
    <w:rPr>
      <w:rFonts w:ascii="Times New Roman" w:hAnsi="Times New Roman" w:cs="Times New Roman"/>
      <w:sz w:val="20"/>
      <w:szCs w:val="20"/>
      <w:lang w:val="nl-BE"/>
    </w:rPr>
  </w:style>
  <w:style w:type="paragraph" w:customStyle="1" w:styleId="articlebodyparagraph">
    <w:name w:val="article__body__paragraph"/>
    <w:basedOn w:val="Normaal"/>
    <w:rsid w:val="00AC6083"/>
    <w:pPr>
      <w:spacing w:before="100" w:beforeAutospacing="1" w:after="100" w:afterAutospacing="1"/>
    </w:pPr>
    <w:rPr>
      <w:rFonts w:ascii="Times New Roman" w:hAnsi="Times New Roman" w:cs="Times New Roman"/>
      <w:sz w:val="20"/>
      <w:szCs w:val="20"/>
      <w:lang w:val="nl-BE"/>
    </w:rPr>
  </w:style>
  <w:style w:type="character" w:customStyle="1" w:styleId="articleblockquotecaption">
    <w:name w:val="article__blockquote__caption"/>
    <w:basedOn w:val="Standaardalinea-lettertype"/>
    <w:rsid w:val="00AC6083"/>
  </w:style>
  <w:style w:type="paragraph" w:customStyle="1" w:styleId="articleblockquotebody">
    <w:name w:val="article__blockquote__body"/>
    <w:basedOn w:val="Normaal"/>
    <w:rsid w:val="00AC6083"/>
    <w:pPr>
      <w:spacing w:before="100" w:beforeAutospacing="1" w:after="100" w:afterAutospacing="1"/>
    </w:pPr>
    <w:rPr>
      <w:rFonts w:ascii="Times New Roman" w:hAnsi="Times New Roman" w:cs="Times New Roman"/>
      <w:sz w:val="20"/>
      <w:szCs w:val="20"/>
      <w:lang w:val="nl-BE"/>
    </w:rPr>
  </w:style>
  <w:style w:type="character" w:customStyle="1" w:styleId="articleblockquotemeta">
    <w:name w:val="article__blockquote__meta"/>
    <w:basedOn w:val="Standaardalinea-lettertype"/>
    <w:rsid w:val="00AC6083"/>
  </w:style>
  <w:style w:type="character" w:customStyle="1" w:styleId="teads-ui-components-credits-colored">
    <w:name w:val="teads-ui-components-credits-colored"/>
    <w:basedOn w:val="Standaardalinea-lettertype"/>
    <w:rsid w:val="00AC6083"/>
  </w:style>
  <w:style w:type="paragraph" w:styleId="Ballontekst">
    <w:name w:val="Balloon Text"/>
    <w:basedOn w:val="Normaal"/>
    <w:link w:val="BallontekstTeken"/>
    <w:uiPriority w:val="99"/>
    <w:semiHidden/>
    <w:unhideWhenUsed/>
    <w:rsid w:val="00AC608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C60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017135">
      <w:bodyDiv w:val="1"/>
      <w:marLeft w:val="0"/>
      <w:marRight w:val="0"/>
      <w:marTop w:val="0"/>
      <w:marBottom w:val="0"/>
      <w:divBdr>
        <w:top w:val="none" w:sz="0" w:space="0" w:color="auto"/>
        <w:left w:val="none" w:sz="0" w:space="0" w:color="auto"/>
        <w:bottom w:val="none" w:sz="0" w:space="0" w:color="auto"/>
        <w:right w:val="none" w:sz="0" w:space="0" w:color="auto"/>
      </w:divBdr>
      <w:divsChild>
        <w:div w:id="1858956145">
          <w:marLeft w:val="0"/>
          <w:marRight w:val="0"/>
          <w:marTop w:val="0"/>
          <w:marBottom w:val="300"/>
          <w:divBdr>
            <w:top w:val="none" w:sz="0" w:space="0" w:color="auto"/>
            <w:left w:val="none" w:sz="0" w:space="0" w:color="auto"/>
            <w:bottom w:val="none" w:sz="0" w:space="0" w:color="auto"/>
            <w:right w:val="none" w:sz="0" w:space="0" w:color="auto"/>
          </w:divBdr>
        </w:div>
        <w:div w:id="874201138">
          <w:marLeft w:val="0"/>
          <w:marRight w:val="0"/>
          <w:marTop w:val="0"/>
          <w:marBottom w:val="0"/>
          <w:divBdr>
            <w:top w:val="none" w:sz="0" w:space="0" w:color="auto"/>
            <w:left w:val="none" w:sz="0" w:space="0" w:color="auto"/>
            <w:bottom w:val="none" w:sz="0" w:space="0" w:color="auto"/>
            <w:right w:val="none" w:sz="0" w:space="0" w:color="auto"/>
          </w:divBdr>
          <w:divsChild>
            <w:div w:id="576979334">
              <w:marLeft w:val="0"/>
              <w:marRight w:val="0"/>
              <w:marTop w:val="0"/>
              <w:marBottom w:val="0"/>
              <w:divBdr>
                <w:top w:val="none" w:sz="0" w:space="0" w:color="auto"/>
                <w:left w:val="none" w:sz="0" w:space="0" w:color="auto"/>
                <w:bottom w:val="none" w:sz="0" w:space="0" w:color="auto"/>
                <w:right w:val="none" w:sz="0" w:space="0" w:color="auto"/>
              </w:divBdr>
              <w:divsChild>
                <w:div w:id="1879775697">
                  <w:marLeft w:val="300"/>
                  <w:marRight w:val="0"/>
                  <w:marTop w:val="0"/>
                  <w:marBottom w:val="0"/>
                  <w:divBdr>
                    <w:top w:val="none" w:sz="0" w:space="0" w:color="auto"/>
                    <w:left w:val="none" w:sz="0" w:space="0" w:color="auto"/>
                    <w:bottom w:val="none" w:sz="0" w:space="0" w:color="auto"/>
                    <w:right w:val="none" w:sz="0" w:space="0" w:color="auto"/>
                  </w:divBdr>
                  <w:divsChild>
                    <w:div w:id="2114129797">
                      <w:marLeft w:val="0"/>
                      <w:marRight w:val="0"/>
                      <w:marTop w:val="0"/>
                      <w:marBottom w:val="300"/>
                      <w:divBdr>
                        <w:top w:val="none" w:sz="0" w:space="0" w:color="auto"/>
                        <w:left w:val="none" w:sz="0" w:space="0" w:color="auto"/>
                        <w:bottom w:val="none" w:sz="0" w:space="0" w:color="auto"/>
                        <w:right w:val="none" w:sz="0" w:space="0" w:color="auto"/>
                      </w:divBdr>
                      <w:divsChild>
                        <w:div w:id="123885544">
                          <w:blockQuote w:val="1"/>
                          <w:marLeft w:val="900"/>
                          <w:marRight w:val="0"/>
                          <w:marTop w:val="300"/>
                          <w:marBottom w:val="0"/>
                          <w:divBdr>
                            <w:top w:val="none" w:sz="0" w:space="0" w:color="auto"/>
                            <w:left w:val="none" w:sz="0" w:space="0" w:color="auto"/>
                            <w:bottom w:val="none" w:sz="0" w:space="0" w:color="auto"/>
                            <w:right w:val="none" w:sz="0" w:space="0" w:color="auto"/>
                          </w:divBdr>
                        </w:div>
                      </w:divsChild>
                    </w:div>
                  </w:divsChild>
                </w:div>
                <w:div w:id="1887058972">
                  <w:marLeft w:val="0"/>
                  <w:marRight w:val="0"/>
                  <w:marTop w:val="0"/>
                  <w:marBottom w:val="0"/>
                  <w:divBdr>
                    <w:top w:val="none" w:sz="0" w:space="0" w:color="auto"/>
                    <w:left w:val="none" w:sz="0" w:space="0" w:color="auto"/>
                    <w:bottom w:val="none" w:sz="0" w:space="0" w:color="auto"/>
                    <w:right w:val="none" w:sz="0" w:space="0" w:color="auto"/>
                  </w:divBdr>
                </w:div>
              </w:divsChild>
            </w:div>
            <w:div w:id="804278969">
              <w:marLeft w:val="0"/>
              <w:marRight w:val="0"/>
              <w:marTop w:val="0"/>
              <w:marBottom w:val="0"/>
              <w:divBdr>
                <w:top w:val="none" w:sz="0" w:space="0" w:color="auto"/>
                <w:left w:val="none" w:sz="0" w:space="0" w:color="auto"/>
                <w:bottom w:val="none" w:sz="0" w:space="0" w:color="auto"/>
                <w:right w:val="none" w:sz="0" w:space="0" w:color="auto"/>
              </w:divBdr>
              <w:divsChild>
                <w:div w:id="1301687987">
                  <w:marLeft w:val="0"/>
                  <w:marRight w:val="0"/>
                  <w:marTop w:val="0"/>
                  <w:marBottom w:val="150"/>
                  <w:divBdr>
                    <w:top w:val="none" w:sz="0" w:space="0" w:color="auto"/>
                    <w:left w:val="none" w:sz="0" w:space="0" w:color="auto"/>
                    <w:bottom w:val="none" w:sz="0" w:space="0" w:color="auto"/>
                    <w:right w:val="none" w:sz="0" w:space="0" w:color="auto"/>
                  </w:divBdr>
                  <w:divsChild>
                    <w:div w:id="1297027075">
                      <w:marLeft w:val="0"/>
                      <w:marRight w:val="0"/>
                      <w:marTop w:val="0"/>
                      <w:marBottom w:val="0"/>
                      <w:divBdr>
                        <w:top w:val="none" w:sz="0" w:space="0" w:color="auto"/>
                        <w:left w:val="none" w:sz="0" w:space="0" w:color="auto"/>
                        <w:bottom w:val="none" w:sz="0" w:space="0" w:color="auto"/>
                        <w:right w:val="none" w:sz="0" w:space="0" w:color="auto"/>
                      </w:divBdr>
                      <w:divsChild>
                        <w:div w:id="2023505431">
                          <w:marLeft w:val="0"/>
                          <w:marRight w:val="0"/>
                          <w:marTop w:val="0"/>
                          <w:marBottom w:val="0"/>
                          <w:divBdr>
                            <w:top w:val="none" w:sz="0" w:space="0" w:color="auto"/>
                            <w:left w:val="none" w:sz="0" w:space="0" w:color="auto"/>
                            <w:bottom w:val="none" w:sz="0" w:space="0" w:color="auto"/>
                            <w:right w:val="none" w:sz="0" w:space="0" w:color="auto"/>
                          </w:divBdr>
                        </w:div>
                        <w:div w:id="415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751356">
      <w:bodyDiv w:val="1"/>
      <w:marLeft w:val="0"/>
      <w:marRight w:val="0"/>
      <w:marTop w:val="0"/>
      <w:marBottom w:val="0"/>
      <w:divBdr>
        <w:top w:val="none" w:sz="0" w:space="0" w:color="auto"/>
        <w:left w:val="none" w:sz="0" w:space="0" w:color="auto"/>
        <w:bottom w:val="none" w:sz="0" w:space="0" w:color="auto"/>
        <w:right w:val="none" w:sz="0" w:space="0" w:color="auto"/>
      </w:divBdr>
    </w:div>
    <w:div w:id="18685192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png"/><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352404-E09F-3B46-ABF7-C51F1920DF91}">
  <ds:schemaRefs>
    <ds:schemaRef ds:uri="http://schemas.openxmlformats.org/officeDocument/2006/bibliography"/>
  </ds:schemaRefs>
</ds:datastoreItem>
</file>

<file path=customXml/itemProps2.xml><?xml version="1.0" encoding="utf-8"?>
<ds:datastoreItem xmlns:ds="http://schemas.openxmlformats.org/officeDocument/2006/customXml" ds:itemID="{25E8998D-14A2-492D-8834-A578DDC9E4B5}"/>
</file>

<file path=customXml/itemProps3.xml><?xml version="1.0" encoding="utf-8"?>
<ds:datastoreItem xmlns:ds="http://schemas.openxmlformats.org/officeDocument/2006/customXml" ds:itemID="{0A195DF6-0F45-4AF0-9400-A88420A01EEB}"/>
</file>

<file path=customXml/itemProps4.xml><?xml version="1.0" encoding="utf-8"?>
<ds:datastoreItem xmlns:ds="http://schemas.openxmlformats.org/officeDocument/2006/customXml" ds:itemID="{C4C1B846-3533-41BD-A7B5-98952BF4DD02}"/>
</file>

<file path=docProps/app.xml><?xml version="1.0" encoding="utf-8"?>
<Properties xmlns="http://schemas.openxmlformats.org/officeDocument/2006/extended-properties" xmlns:vt="http://schemas.openxmlformats.org/officeDocument/2006/docPropsVTypes">
  <Template>Normal.dotm</Template>
  <TotalTime>4</TotalTime>
  <Pages>1</Pages>
  <Words>294</Words>
  <Characters>1617</Characters>
  <Application>Microsoft Macintosh Word</Application>
  <DocSecurity>0</DocSecurity>
  <Lines>13</Lines>
  <Paragraphs>3</Paragraphs>
  <ScaleCrop>false</ScaleCrop>
  <Company>Arteveldehogeschool</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2018-05-23T15:08:00Z</dcterms:created>
  <dcterms:modified xsi:type="dcterms:W3CDTF">2018-05-23T15:12:00Z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