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jpeg"/><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CA95EC" w14:textId="77777777" w:rsidR="00A9523E" w:rsidRDefault="00A9523E" w:rsidP="00A9523E">
      <w:pPr>
        <w:pStyle w:val="Kop1"/>
        <w:spacing w:before="120"/>
      </w:pPr>
      <w:r>
        <w:t>Klimaatvluchteling - Wikipedia</w:t>
      </w:r>
    </w:p>
    <w:p w14:paraId="1CE6750C" w14:textId="77777777" w:rsidR="00A9523E" w:rsidRDefault="00A9523E" w:rsidP="00A9523E"/>
    <w:p w14:paraId="50251FEE" w14:textId="77777777" w:rsidR="005243E5" w:rsidRDefault="00A9523E" w:rsidP="00A9523E">
      <w:r>
        <w:t xml:space="preserve">Klimaatvluchtelingen zijn mensen die uit hun woonplaats of land vluchten omdat zij getroffen zijn door de gevolgen van klimaatverandering, veroorzaakt door de opwarming van de aarde. </w:t>
      </w:r>
    </w:p>
    <w:p w14:paraId="3B46CDBF" w14:textId="77777777" w:rsidR="005243E5" w:rsidRDefault="00A9523E" w:rsidP="00A9523E">
      <w:r>
        <w:t xml:space="preserve">Deze temperatuurstijging kan leiden tot droogte, zeespiegelstijging, overstroming, tropische cyclonen, tornado's en andere extreme weersomstandigheden. Meer dan de helft van de wereldbevolking woont aan de kust. </w:t>
      </w:r>
    </w:p>
    <w:p w14:paraId="264FDB86" w14:textId="77777777" w:rsidR="00A9523E" w:rsidRDefault="00A9523E" w:rsidP="00A9523E">
      <w:r>
        <w:t>Nederland bouwde dijken na de Watersnood van 1953. Maar op kleine eilandjes in Bangladesh gaat dat niet. In Indonesië evenmin, met 12.000 kilometer kustlijn. Daar hebben mensen geen andere keus dan te verhuizen. De eerste groep mensen die de status van klimaatvluchteling kregen, waren inwoners van het eiland Tuvalu. Zij kregen in 2014 op klimatologische gronden een verblijfsvergunning in Nieuw-Zeeland. Onderzoekers schatten dat het aantal klimaatvluchtelingen, tegen 2050, wellicht kan oplopen tot 150 miljoen mensen.</w:t>
      </w:r>
    </w:p>
    <w:p w14:paraId="60A573ED" w14:textId="77777777" w:rsidR="00A9523E" w:rsidRDefault="00A9523E" w:rsidP="00A9523E"/>
    <w:p w14:paraId="465D398B" w14:textId="77777777" w:rsidR="00A9523E" w:rsidRDefault="00A9523E" w:rsidP="00A9523E">
      <w:r>
        <w:t>Als de temperatuur in de wereld stijgt, zoals verwacht, met 4 graden Celsius in deze eeuw, is het onvermijdelijk dat miljoenen mensen op een andere plaats moeten gaan wonen. De opwarming heeft enorme invloed op het ecosysteem: de beschikbaarheid van zoet water neemt af, de landbouw ondervindt problemen, en ook de verwoestijning neemt toe. Deze factoren zouden medeoorzaak kunnen zijn van burgeroorlogen en chaos.</w:t>
      </w:r>
    </w:p>
    <w:p w14:paraId="0175594D" w14:textId="77777777" w:rsidR="00A9523E" w:rsidRDefault="00A9523E" w:rsidP="00A9523E"/>
    <w:p w14:paraId="0DEF7D3F" w14:textId="77777777" w:rsidR="00A9523E" w:rsidRDefault="005243E5" w:rsidP="00A9523E">
      <w:r>
        <w:rPr>
          <w:noProof/>
        </w:rPr>
        <w:drawing>
          <wp:inline distT="0" distB="0" distL="0" distR="0" wp14:anchorId="41036C9C" wp14:editId="3B6A8293">
            <wp:extent cx="5906646" cy="3081020"/>
            <wp:effectExtent l="0" t="0" r="1206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aper-klimaatvluchtelingen-oorzaken-migratie-2.jpg"/>
                    <pic:cNvPicPr/>
                  </pic:nvPicPr>
                  <pic:blipFill>
                    <a:blip r:embed="rId5">
                      <a:extLst>
                        <a:ext uri="{28A0092B-C50C-407E-A947-70E740481C1C}">
                          <a14:useLocalDpi xmlns:a14="http://schemas.microsoft.com/office/drawing/2010/main" val="0"/>
                        </a:ext>
                      </a:extLst>
                    </a:blip>
                    <a:stretch>
                      <a:fillRect/>
                    </a:stretch>
                  </pic:blipFill>
                  <pic:spPr>
                    <a:xfrm>
                      <a:off x="0" y="0"/>
                      <a:ext cx="5914666" cy="3085203"/>
                    </a:xfrm>
                    <a:prstGeom prst="rect">
                      <a:avLst/>
                    </a:prstGeom>
                  </pic:spPr>
                </pic:pic>
              </a:graphicData>
            </a:graphic>
          </wp:inline>
        </w:drawing>
      </w:r>
    </w:p>
    <w:p w14:paraId="37A49C0D" w14:textId="77777777" w:rsidR="008A0678" w:rsidRDefault="005243E5" w:rsidP="00A9523E">
      <w:bookmarkStart w:id="0" w:name="_GoBack"/>
      <w:r>
        <w:rPr>
          <w:noProof/>
        </w:rPr>
        <w:lastRenderedPageBreak/>
        <w:drawing>
          <wp:inline distT="0" distB="0" distL="0" distR="0" wp14:anchorId="00201C72" wp14:editId="6AEFE920">
            <wp:extent cx="7385821" cy="4166235"/>
            <wp:effectExtent l="9525"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1kap9climat.png"/>
                    <pic:cNvPicPr/>
                  </pic:nvPicPr>
                  <pic:blipFill>
                    <a:blip r:embed="rId6">
                      <a:extLst>
                        <a:ext uri="{28A0092B-C50C-407E-A947-70E740481C1C}">
                          <a14:useLocalDpi xmlns:a14="http://schemas.microsoft.com/office/drawing/2010/main" val="0"/>
                        </a:ext>
                      </a:extLst>
                    </a:blip>
                    <a:stretch>
                      <a:fillRect/>
                    </a:stretch>
                  </pic:blipFill>
                  <pic:spPr>
                    <a:xfrm rot="16200000">
                      <a:off x="0" y="0"/>
                      <a:ext cx="7386793" cy="4166783"/>
                    </a:xfrm>
                    <a:prstGeom prst="rect">
                      <a:avLst/>
                    </a:prstGeom>
                  </pic:spPr>
                </pic:pic>
              </a:graphicData>
            </a:graphic>
          </wp:inline>
        </w:drawing>
      </w:r>
      <w:bookmarkEnd w:id="0"/>
    </w:p>
    <w:sectPr w:rsidR="008A0678" w:rsidSect="008A0678">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 w:name="ＭＳ ゴシック">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F241937"/>
    <w:multiLevelType w:val="hybridMultilevel"/>
    <w:tmpl w:val="EE4EE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523E"/>
    <w:rsid w:val="005243E5"/>
    <w:rsid w:val="008A0678"/>
    <w:rsid w:val="00A9523E"/>
  </w:rsids>
  <m:mathPr>
    <m:mathFont m:val="Cambria Math"/>
    <m:brkBin m:val="before"/>
    <m:brkBinSub m:val="--"/>
    <m:smallFrac m:val="0"/>
    <m:dispDef/>
    <m:lMargin m:val="0"/>
    <m:rMargin m:val="0"/>
    <m:defJc m:val="centerGroup"/>
    <m:wrapIndent m:val="1440"/>
    <m:intLim m:val="subSup"/>
    <m:naryLim m:val="undOvr"/>
  </m:mathPr>
  <w:themeFontLang w:val="nl-NL" w:eastAsia="ja-JP" w:bidi="x-none"/>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3908A6E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style>
  <w:style w:type="paragraph" w:styleId="Kop1">
    <w:name w:val="heading 1"/>
    <w:basedOn w:val="Standaard"/>
    <w:next w:val="Standaard"/>
    <w:link w:val="Kop1Teken"/>
    <w:uiPriority w:val="9"/>
    <w:qFormat/>
    <w:rsid w:val="00A9523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Kop2">
    <w:name w:val="heading 2"/>
    <w:basedOn w:val="Standaard"/>
    <w:next w:val="Standaard"/>
    <w:link w:val="Kop2Teken"/>
    <w:uiPriority w:val="9"/>
    <w:unhideWhenUsed/>
    <w:qFormat/>
    <w:rsid w:val="00A9523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Teken">
    <w:name w:val="Kop 1 Teken"/>
    <w:basedOn w:val="Standaardalinea-lettertype"/>
    <w:link w:val="Kop1"/>
    <w:uiPriority w:val="9"/>
    <w:rsid w:val="00A9523E"/>
    <w:rPr>
      <w:rFonts w:asciiTheme="majorHAnsi" w:eastAsiaTheme="majorEastAsia" w:hAnsiTheme="majorHAnsi" w:cstheme="majorBidi"/>
      <w:b/>
      <w:bCs/>
      <w:color w:val="345A8A" w:themeColor="accent1" w:themeShade="B5"/>
      <w:sz w:val="32"/>
      <w:szCs w:val="32"/>
    </w:rPr>
  </w:style>
  <w:style w:type="character" w:customStyle="1" w:styleId="Kop2Teken">
    <w:name w:val="Kop 2 Teken"/>
    <w:basedOn w:val="Standaardalinea-lettertype"/>
    <w:link w:val="Kop2"/>
    <w:uiPriority w:val="9"/>
    <w:rsid w:val="00A9523E"/>
    <w:rPr>
      <w:rFonts w:asciiTheme="majorHAnsi" w:eastAsiaTheme="majorEastAsia" w:hAnsiTheme="majorHAnsi" w:cstheme="majorBidi"/>
      <w:b/>
      <w:bCs/>
      <w:color w:val="4F81BD" w:themeColor="accent1"/>
      <w:sz w:val="26"/>
      <w:szCs w:val="26"/>
    </w:rPr>
  </w:style>
  <w:style w:type="paragraph" w:styleId="Lijstalinea">
    <w:name w:val="List Paragraph"/>
    <w:basedOn w:val="Standaard"/>
    <w:uiPriority w:val="34"/>
    <w:qFormat/>
    <w:rsid w:val="00A9523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136454">
      <w:bodyDiv w:val="1"/>
      <w:marLeft w:val="0"/>
      <w:marRight w:val="0"/>
      <w:marTop w:val="0"/>
      <w:marBottom w:val="0"/>
      <w:divBdr>
        <w:top w:val="none" w:sz="0" w:space="0" w:color="auto"/>
        <w:left w:val="none" w:sz="0" w:space="0" w:color="auto"/>
        <w:bottom w:val="none" w:sz="0" w:space="0" w:color="auto"/>
        <w:right w:val="none" w:sz="0" w:space="0" w:color="auto"/>
      </w:divBdr>
      <w:divsChild>
        <w:div w:id="466551291">
          <w:marLeft w:val="0"/>
          <w:marRight w:val="0"/>
          <w:marTop w:val="0"/>
          <w:marBottom w:val="0"/>
          <w:divBdr>
            <w:top w:val="none" w:sz="0" w:space="0" w:color="auto"/>
            <w:left w:val="none" w:sz="0" w:space="0" w:color="auto"/>
            <w:bottom w:val="none" w:sz="0" w:space="0" w:color="auto"/>
            <w:right w:val="none" w:sz="0" w:space="0" w:color="auto"/>
          </w:divBdr>
          <w:divsChild>
            <w:div w:id="126093790">
              <w:marLeft w:val="0"/>
              <w:marRight w:val="0"/>
              <w:marTop w:val="0"/>
              <w:marBottom w:val="0"/>
              <w:divBdr>
                <w:top w:val="none" w:sz="0" w:space="0" w:color="auto"/>
                <w:left w:val="none" w:sz="0" w:space="0" w:color="auto"/>
                <w:bottom w:val="none" w:sz="0" w:space="0" w:color="auto"/>
                <w:right w:val="none" w:sz="0" w:space="0" w:color="auto"/>
              </w:divBdr>
              <w:divsChild>
                <w:div w:id="446434855">
                  <w:marLeft w:val="0"/>
                  <w:marRight w:val="0"/>
                  <w:marTop w:val="0"/>
                  <w:marBottom w:val="0"/>
                  <w:divBdr>
                    <w:top w:val="none" w:sz="0" w:space="0" w:color="auto"/>
                    <w:left w:val="none" w:sz="0" w:space="0" w:color="auto"/>
                    <w:bottom w:val="none" w:sz="0" w:space="0" w:color="auto"/>
                    <w:right w:val="none" w:sz="0" w:space="0" w:color="auto"/>
                  </w:divBdr>
                  <w:divsChild>
                    <w:div w:id="1301349228">
                      <w:marLeft w:val="0"/>
                      <w:marRight w:val="0"/>
                      <w:marTop w:val="0"/>
                      <w:marBottom w:val="0"/>
                      <w:divBdr>
                        <w:top w:val="single" w:sz="6" w:space="5" w:color="A2A9B1"/>
                        <w:left w:val="single" w:sz="6" w:space="5" w:color="A2A9B1"/>
                        <w:bottom w:val="single" w:sz="6" w:space="5" w:color="A2A9B1"/>
                        <w:right w:val="single" w:sz="6" w:space="5" w:color="A2A9B1"/>
                      </w:divBdr>
                    </w:div>
                  </w:divsChild>
                </w:div>
              </w:divsChild>
            </w:div>
          </w:divsChild>
        </w:div>
      </w:divsChild>
    </w:div>
    <w:div w:id="82774940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6" Type="http://schemas.openxmlformats.org/officeDocument/2006/relationships/image" Target="media/image2.png"/><Relationship Id="rId1" Type="http://schemas.openxmlformats.org/officeDocument/2006/relationships/numbering" Target="numbering.xml"/><Relationship Id="rId11" Type="http://schemas.openxmlformats.org/officeDocument/2006/relationships/customXml" Target="../customXml/item3.xml"/><Relationship Id="rId5" Type="http://schemas.openxmlformats.org/officeDocument/2006/relationships/image" Target="media/image1.jpg"/><Relationship Id="rId10"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customXml" Target="../customXml/item1.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F7F93AF5FBBC4B9EF0B6691E2C0331" ma:contentTypeVersion="10" ma:contentTypeDescription="Een nieuw document maken." ma:contentTypeScope="" ma:versionID="7ace20c5c3fcd28871b24ea513eddac9">
  <xsd:schema xmlns:xsd="http://www.w3.org/2001/XMLSchema" xmlns:xs="http://www.w3.org/2001/XMLSchema" xmlns:p="http://schemas.microsoft.com/office/2006/metadata/properties" xmlns:ns2="bcbb2aa8-fecf-477f-8e57-117a595c5c35" targetNamespace="http://schemas.microsoft.com/office/2006/metadata/properties" ma:root="true" ma:fieldsID="76015ef609e49775237c4fea43962880" ns2:_="">
    <xsd:import namespace="bcbb2aa8-fecf-477f-8e57-117a595c5c3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bb2aa8-fecf-477f-8e57-117a595c5c3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FCA56EA-D061-4E9F-830C-8FC2E9D35150}"/>
</file>

<file path=customXml/itemProps2.xml><?xml version="1.0" encoding="utf-8"?>
<ds:datastoreItem xmlns:ds="http://schemas.openxmlformats.org/officeDocument/2006/customXml" ds:itemID="{72240886-438D-4941-B140-3DBFE0EA3A90}"/>
</file>

<file path=customXml/itemProps3.xml><?xml version="1.0" encoding="utf-8"?>
<ds:datastoreItem xmlns:ds="http://schemas.openxmlformats.org/officeDocument/2006/customXml" ds:itemID="{CC6D2993-DD7E-405F-A6E3-DB5716F1B68F}"/>
</file>

<file path=docProps/app.xml><?xml version="1.0" encoding="utf-8"?>
<Properties xmlns="http://schemas.openxmlformats.org/officeDocument/2006/extended-properties" xmlns:vt="http://schemas.openxmlformats.org/officeDocument/2006/docPropsVTypes">
  <Template>Normal.dotm</Template>
  <TotalTime>18</TotalTime>
  <Pages>2</Pages>
  <Words>211</Words>
  <Characters>1161</Characters>
  <Application>Microsoft Macintosh Word</Application>
  <DocSecurity>0</DocSecurity>
  <Lines>9</Lines>
  <Paragraphs>2</Paragraphs>
  <ScaleCrop>false</ScaleCrop>
  <Company>Arteveldehogeschool</Company>
  <LinksUpToDate>false</LinksUpToDate>
  <CharactersWithSpaces>1370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Bea Merckx</dc:creator>
  <cp:keywords/>
  <dc:description/>
  <cp:lastModifiedBy>Thomas Remerie</cp:lastModifiedBy>
  <cp:revision>2</cp:revision>
  <dcterms:created xsi:type="dcterms:W3CDTF">2018-06-12T08:30:00Z</dcterms:created>
  <dcterms:modified xsi:type="dcterms:W3CDTF">2018-08-22T13:15:00Z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0x010100D0F7F93AF5FBBC4B9EF0B6691E2C0331</vt:lpwstr>
  </property>
</Properties>
</file>